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C34C" w14:textId="5C1312AF" w:rsidR="00175157" w:rsidRDefault="00000000">
      <w:pPr>
        <w:spacing w:after="705" w:line="259" w:lineRule="auto"/>
        <w:ind w:left="0" w:firstLine="0"/>
      </w:pPr>
      <w:r>
        <w:rPr>
          <w:b/>
          <w:sz w:val="36"/>
        </w:rPr>
        <w:t>Audiology Practice Infection Control Protocol</w:t>
      </w:r>
      <w:r w:rsidR="00D13775">
        <w:rPr>
          <w:b/>
          <w:sz w:val="36"/>
        </w:rPr>
        <w:t xml:space="preserve"> (example)</w:t>
      </w:r>
    </w:p>
    <w:p w14:paraId="1B6CEDF0" w14:textId="77777777" w:rsidR="00175157" w:rsidRDefault="00000000">
      <w:pPr>
        <w:pStyle w:val="Heading1"/>
        <w:ind w:left="296" w:hanging="311"/>
      </w:pPr>
      <w:r>
        <w:t>Standard Precautions (All Patients)</w:t>
      </w:r>
    </w:p>
    <w:p w14:paraId="3CF0D3EC" w14:textId="77777777" w:rsidR="00175157" w:rsidRDefault="00000000">
      <w:pPr>
        <w:numPr>
          <w:ilvl w:val="0"/>
          <w:numId w:val="1"/>
        </w:numPr>
        <w:ind w:hanging="360"/>
      </w:pPr>
      <w:r>
        <w:t>Perform hand hygiene before and after each patient encounter.</w:t>
      </w:r>
    </w:p>
    <w:p w14:paraId="7DFEE65D" w14:textId="77777777" w:rsidR="00175157" w:rsidRDefault="00000000">
      <w:pPr>
        <w:numPr>
          <w:ilvl w:val="0"/>
          <w:numId w:val="1"/>
        </w:numPr>
        <w:ind w:hanging="360"/>
      </w:pPr>
      <w:r>
        <w:t>Wash with soap and water (20 seconds) if visibly soiled.</w:t>
      </w:r>
    </w:p>
    <w:p w14:paraId="36D871A0" w14:textId="77777777" w:rsidR="00175157" w:rsidRDefault="00000000">
      <w:pPr>
        <w:numPr>
          <w:ilvl w:val="0"/>
          <w:numId w:val="1"/>
        </w:numPr>
        <w:ind w:hanging="360"/>
      </w:pPr>
      <w:r>
        <w:t xml:space="preserve">Otherwise use </w:t>
      </w:r>
      <w:r>
        <w:rPr>
          <w:rFonts w:ascii="Segoe UI Symbol" w:eastAsia="Segoe UI Symbol" w:hAnsi="Segoe UI Symbol" w:cs="Segoe UI Symbol"/>
        </w:rPr>
        <w:t>≥</w:t>
      </w:r>
      <w:r>
        <w:t>60% alcohol-based sanitizer.</w:t>
      </w:r>
    </w:p>
    <w:p w14:paraId="288BD9EC" w14:textId="77777777" w:rsidR="00175157" w:rsidRDefault="00000000">
      <w:pPr>
        <w:numPr>
          <w:ilvl w:val="0"/>
          <w:numId w:val="1"/>
        </w:numPr>
        <w:spacing w:after="656"/>
        <w:ind w:hanging="360"/>
      </w:pPr>
      <w:r>
        <w:t>Perform after glove removal and after device handling.</w:t>
      </w:r>
    </w:p>
    <w:p w14:paraId="18340190" w14:textId="77777777" w:rsidR="00175157" w:rsidRDefault="00000000">
      <w:pPr>
        <w:pStyle w:val="Heading1"/>
        <w:ind w:left="296" w:hanging="311"/>
      </w:pPr>
      <w:r>
        <w:t>Personal Protective Equipment (PPE)</w:t>
      </w:r>
    </w:p>
    <w:p w14:paraId="1E2CA816" w14:textId="77777777" w:rsidR="00175157" w:rsidRDefault="00000000">
      <w:pPr>
        <w:numPr>
          <w:ilvl w:val="0"/>
          <w:numId w:val="2"/>
        </w:numPr>
        <w:ind w:hanging="360"/>
      </w:pPr>
      <w:r>
        <w:t>Routine audiometry: Gloves if ear contact expected.</w:t>
      </w:r>
    </w:p>
    <w:p w14:paraId="3239255E" w14:textId="77777777" w:rsidR="00175157" w:rsidRDefault="00000000">
      <w:pPr>
        <w:numPr>
          <w:ilvl w:val="0"/>
          <w:numId w:val="2"/>
        </w:numPr>
        <w:ind w:hanging="360"/>
      </w:pPr>
      <w:r>
        <w:t>Hearing aid fitting: Gloves.</w:t>
      </w:r>
    </w:p>
    <w:p w14:paraId="555B44AA" w14:textId="77777777" w:rsidR="00175157" w:rsidRDefault="00000000">
      <w:pPr>
        <w:numPr>
          <w:ilvl w:val="0"/>
          <w:numId w:val="2"/>
        </w:numPr>
        <w:ind w:hanging="360"/>
      </w:pPr>
      <w:r>
        <w:t>Cerumen removal: Gloves + Mask + Eye Protection.</w:t>
      </w:r>
    </w:p>
    <w:p w14:paraId="29660C78" w14:textId="77777777" w:rsidR="00175157" w:rsidRDefault="00000000">
      <w:pPr>
        <w:numPr>
          <w:ilvl w:val="0"/>
          <w:numId w:val="2"/>
        </w:numPr>
        <w:spacing w:after="656"/>
        <w:ind w:hanging="360"/>
      </w:pPr>
      <w:r>
        <w:t>Remove PPE before leaving treatment area and perform hand hygiene.</w:t>
      </w:r>
    </w:p>
    <w:p w14:paraId="4AF921D9" w14:textId="77777777" w:rsidR="00175157" w:rsidRDefault="00000000">
      <w:pPr>
        <w:pStyle w:val="Heading1"/>
        <w:ind w:left="296" w:hanging="311"/>
      </w:pPr>
      <w:r>
        <w:t>Instrument Processing</w:t>
      </w:r>
    </w:p>
    <w:p w14:paraId="52945BE5" w14:textId="77777777" w:rsidR="00175157" w:rsidRDefault="00000000">
      <w:pPr>
        <w:numPr>
          <w:ilvl w:val="0"/>
          <w:numId w:val="3"/>
        </w:numPr>
        <w:ind w:hanging="360"/>
      </w:pPr>
      <w:r>
        <w:t>Non-critical items: Low-level disinfection between patients.</w:t>
      </w:r>
    </w:p>
    <w:p w14:paraId="209646C5" w14:textId="77777777" w:rsidR="00175157" w:rsidRDefault="00000000">
      <w:pPr>
        <w:numPr>
          <w:ilvl w:val="0"/>
          <w:numId w:val="3"/>
        </w:numPr>
        <w:ind w:hanging="360"/>
      </w:pPr>
      <w:r>
        <w:t xml:space="preserve">Semi-critical items: High-level disinfection or disposable </w:t>
      </w:r>
      <w:proofErr w:type="gramStart"/>
      <w:r>
        <w:t>single-use</w:t>
      </w:r>
      <w:proofErr w:type="gramEnd"/>
      <w:r>
        <w:t>.</w:t>
      </w:r>
    </w:p>
    <w:p w14:paraId="4025C098" w14:textId="77777777" w:rsidR="00175157" w:rsidRDefault="00000000">
      <w:pPr>
        <w:numPr>
          <w:ilvl w:val="0"/>
          <w:numId w:val="3"/>
        </w:numPr>
        <w:ind w:hanging="360"/>
      </w:pPr>
      <w:r>
        <w:t xml:space="preserve">Probe tubes: Single patient </w:t>
      </w:r>
      <w:proofErr w:type="gramStart"/>
      <w:r>
        <w:t>use</w:t>
      </w:r>
      <w:proofErr w:type="gramEnd"/>
      <w:r>
        <w:t xml:space="preserve"> only.</w:t>
      </w:r>
    </w:p>
    <w:p w14:paraId="035A5692" w14:textId="77777777" w:rsidR="00175157" w:rsidRDefault="00000000">
      <w:pPr>
        <w:numPr>
          <w:ilvl w:val="0"/>
          <w:numId w:val="3"/>
        </w:numPr>
        <w:spacing w:after="656"/>
        <w:ind w:hanging="360"/>
      </w:pPr>
      <w:r>
        <w:t>Critical instruments: Sterilization (autoclave required).</w:t>
      </w:r>
    </w:p>
    <w:p w14:paraId="3BB7E03A" w14:textId="77777777" w:rsidR="00175157" w:rsidRDefault="00000000">
      <w:pPr>
        <w:pStyle w:val="Heading1"/>
        <w:ind w:left="296" w:hanging="311"/>
      </w:pPr>
      <w:r>
        <w:t>Cerumen Management</w:t>
      </w:r>
    </w:p>
    <w:p w14:paraId="1821EBF6" w14:textId="77777777" w:rsidR="00175157" w:rsidRDefault="00000000">
      <w:pPr>
        <w:numPr>
          <w:ilvl w:val="0"/>
          <w:numId w:val="4"/>
        </w:numPr>
        <w:ind w:hanging="360"/>
      </w:pPr>
      <w:r>
        <w:t>Gloves required; mask and eye protection recommended.</w:t>
      </w:r>
    </w:p>
    <w:p w14:paraId="6865FC81" w14:textId="77777777" w:rsidR="00175157" w:rsidRDefault="00000000">
      <w:pPr>
        <w:numPr>
          <w:ilvl w:val="0"/>
          <w:numId w:val="4"/>
        </w:numPr>
        <w:ind w:hanging="360"/>
      </w:pPr>
      <w:r>
        <w:t>Use disposable instruments when possible.</w:t>
      </w:r>
    </w:p>
    <w:p w14:paraId="2B94CD49" w14:textId="77777777" w:rsidR="00175157" w:rsidRDefault="00000000">
      <w:pPr>
        <w:numPr>
          <w:ilvl w:val="0"/>
          <w:numId w:val="4"/>
        </w:numPr>
        <w:ind w:hanging="360"/>
      </w:pPr>
      <w:r>
        <w:t>Reusable instruments: Clean thoroughly then autoclave.</w:t>
      </w:r>
    </w:p>
    <w:p w14:paraId="06943CFE" w14:textId="77777777" w:rsidR="00175157" w:rsidRDefault="00000000">
      <w:pPr>
        <w:numPr>
          <w:ilvl w:val="0"/>
          <w:numId w:val="4"/>
        </w:numPr>
        <w:spacing w:after="655"/>
        <w:ind w:hanging="360"/>
      </w:pPr>
      <w:r>
        <w:t>Disinfect all surfaces immediately after procedure.</w:t>
      </w:r>
    </w:p>
    <w:p w14:paraId="7FF49D15" w14:textId="77777777" w:rsidR="00175157" w:rsidRDefault="00000000">
      <w:pPr>
        <w:pStyle w:val="Heading1"/>
        <w:ind w:left="296" w:hanging="311"/>
      </w:pPr>
      <w:r>
        <w:t>Environmental Cleaning</w:t>
      </w:r>
    </w:p>
    <w:p w14:paraId="663B3366" w14:textId="77777777" w:rsidR="00175157" w:rsidRDefault="00000000">
      <w:pPr>
        <w:numPr>
          <w:ilvl w:val="0"/>
          <w:numId w:val="5"/>
        </w:numPr>
        <w:ind w:hanging="360"/>
      </w:pPr>
      <w:r>
        <w:t>Disinfect chair armrests, countertops, probes, and equipment controls between patients.</w:t>
      </w:r>
    </w:p>
    <w:p w14:paraId="269A5246" w14:textId="77777777" w:rsidR="00D13775" w:rsidRDefault="00000000" w:rsidP="00D13775">
      <w:pPr>
        <w:pStyle w:val="df3vjf"/>
        <w:numPr>
          <w:ilvl w:val="0"/>
          <w:numId w:val="8"/>
        </w:numPr>
        <w:shd w:val="clear" w:color="auto" w:fill="FFFFFF"/>
        <w:spacing w:before="0" w:beforeAutospacing="0" w:after="180" w:afterAutospacing="0" w:line="360" w:lineRule="atLeast"/>
        <w:rPr>
          <w:rFonts w:ascii="Roboto" w:hAnsi="Roboto"/>
          <w:color w:val="0A0A0A"/>
        </w:rPr>
      </w:pPr>
      <w:r>
        <w:lastRenderedPageBreak/>
        <w:t>Use EPA-registered disinfectant</w:t>
      </w:r>
      <w:r w:rsidR="00D13775">
        <w:t xml:space="preserve"> i.e, </w:t>
      </w:r>
      <w:r w:rsidR="00D13775">
        <w:rPr>
          <w:rStyle w:val="Strong"/>
          <w:rFonts w:ascii="Roboto" w:hAnsi="Roboto"/>
          <w:color w:val="0A0A0A"/>
        </w:rPr>
        <w:t>Clorox Disinfecting Wipes</w:t>
      </w:r>
      <w:r w:rsidR="00D13775">
        <w:rPr>
          <w:rStyle w:val="t286pc"/>
          <w:rFonts w:ascii="Roboto" w:hAnsi="Roboto"/>
          <w:color w:val="0A0A0A"/>
        </w:rPr>
        <w:t> (EPA Reg. No. 5813-79)</w:t>
      </w:r>
    </w:p>
    <w:p w14:paraId="0952FEF5" w14:textId="77777777" w:rsidR="00D13775" w:rsidRDefault="00D13775" w:rsidP="00D13775">
      <w:pPr>
        <w:pStyle w:val="df3vjf"/>
        <w:numPr>
          <w:ilvl w:val="0"/>
          <w:numId w:val="8"/>
        </w:numPr>
        <w:shd w:val="clear" w:color="auto" w:fill="FFFFFF"/>
        <w:spacing w:before="0" w:beforeAutospacing="0" w:after="180" w:afterAutospacing="0" w:line="360" w:lineRule="atLeast"/>
        <w:rPr>
          <w:rFonts w:ascii="Roboto" w:hAnsi="Roboto"/>
          <w:color w:val="0A0A0A"/>
        </w:rPr>
      </w:pPr>
      <w:r>
        <w:rPr>
          <w:rStyle w:val="Strong"/>
          <w:rFonts w:ascii="Roboto" w:hAnsi="Roboto"/>
          <w:color w:val="0A0A0A"/>
        </w:rPr>
        <w:t>Lysol Disinfectant Spray</w:t>
      </w:r>
      <w:r>
        <w:rPr>
          <w:rStyle w:val="t286pc"/>
          <w:rFonts w:ascii="Roboto" w:hAnsi="Roboto"/>
          <w:color w:val="0A0A0A"/>
        </w:rPr>
        <w:t> (EPA Reg. No. 777-99)</w:t>
      </w:r>
    </w:p>
    <w:p w14:paraId="500BA0F8" w14:textId="77777777" w:rsidR="00D13775" w:rsidRDefault="00D13775" w:rsidP="00D13775">
      <w:pPr>
        <w:pStyle w:val="df3vjf"/>
        <w:numPr>
          <w:ilvl w:val="0"/>
          <w:numId w:val="8"/>
        </w:numPr>
        <w:shd w:val="clear" w:color="auto" w:fill="FFFFFF"/>
        <w:spacing w:before="0" w:beforeAutospacing="0" w:after="180" w:afterAutospacing="0" w:line="360" w:lineRule="atLeast"/>
        <w:rPr>
          <w:rFonts w:ascii="Roboto" w:hAnsi="Roboto"/>
          <w:color w:val="0A0A0A"/>
        </w:rPr>
      </w:pPr>
      <w:proofErr w:type="spellStart"/>
      <w:r>
        <w:rPr>
          <w:rStyle w:val="Strong"/>
          <w:rFonts w:ascii="Roboto" w:hAnsi="Roboto"/>
          <w:color w:val="0A0A0A"/>
        </w:rPr>
        <w:t>CaviCide</w:t>
      </w:r>
      <w:proofErr w:type="spellEnd"/>
      <w:r>
        <w:rPr>
          <w:rStyle w:val="t286pc"/>
          <w:rFonts w:ascii="Roboto" w:hAnsi="Roboto"/>
          <w:color w:val="0A0A0A"/>
        </w:rPr>
        <w:t> Surface Disinfectant (EPA Reg. No. 46781-6)</w:t>
      </w:r>
    </w:p>
    <w:p w14:paraId="692B2B20" w14:textId="77777777" w:rsidR="00D13775" w:rsidRDefault="00D13775" w:rsidP="00D13775">
      <w:pPr>
        <w:pStyle w:val="df3vjf"/>
        <w:numPr>
          <w:ilvl w:val="0"/>
          <w:numId w:val="8"/>
        </w:numPr>
        <w:shd w:val="clear" w:color="auto" w:fill="FFFFFF"/>
        <w:spacing w:before="0" w:beforeAutospacing="0" w:after="180" w:afterAutospacing="0" w:line="360" w:lineRule="atLeast"/>
        <w:rPr>
          <w:rFonts w:ascii="Roboto" w:hAnsi="Roboto"/>
          <w:color w:val="0A0A0A"/>
        </w:rPr>
      </w:pPr>
      <w:r>
        <w:rPr>
          <w:rStyle w:val="Strong"/>
          <w:rFonts w:ascii="Roboto" w:hAnsi="Roboto"/>
          <w:color w:val="0A0A0A"/>
        </w:rPr>
        <w:t>Sani-Cloth</w:t>
      </w:r>
      <w:r>
        <w:rPr>
          <w:rStyle w:val="t286pc"/>
          <w:rFonts w:ascii="Roboto" w:hAnsi="Roboto"/>
          <w:color w:val="0A0A0A"/>
        </w:rPr>
        <w:t> Germicidal Wipes (e.g., Super Sani-Cloth, EPA Reg. No. 9480-4)</w:t>
      </w:r>
    </w:p>
    <w:p w14:paraId="082FCB2A" w14:textId="38224D15" w:rsidR="00175157" w:rsidRDefault="00175157">
      <w:pPr>
        <w:numPr>
          <w:ilvl w:val="0"/>
          <w:numId w:val="5"/>
        </w:numPr>
        <w:spacing w:after="655"/>
        <w:ind w:hanging="360"/>
      </w:pPr>
    </w:p>
    <w:p w14:paraId="2C91CE72" w14:textId="77777777" w:rsidR="00175157" w:rsidRDefault="00000000">
      <w:pPr>
        <w:pStyle w:val="Heading1"/>
        <w:ind w:left="296" w:hanging="311"/>
      </w:pPr>
      <w:r>
        <w:t>Waste &amp; Compliance</w:t>
      </w:r>
    </w:p>
    <w:p w14:paraId="70A9AA20" w14:textId="77777777" w:rsidR="00175157" w:rsidRDefault="00000000">
      <w:pPr>
        <w:numPr>
          <w:ilvl w:val="0"/>
          <w:numId w:val="6"/>
        </w:numPr>
        <w:ind w:hanging="360"/>
      </w:pPr>
      <w:r>
        <w:t>Dispose blood-contaminated items in biohazard container.</w:t>
      </w:r>
    </w:p>
    <w:p w14:paraId="37F08F1A" w14:textId="77777777" w:rsidR="00175157" w:rsidRDefault="00000000">
      <w:pPr>
        <w:numPr>
          <w:ilvl w:val="0"/>
          <w:numId w:val="6"/>
        </w:numPr>
        <w:ind w:hanging="360"/>
      </w:pPr>
      <w:r>
        <w:t>Maintain OSHA exposure control plan.</w:t>
      </w:r>
    </w:p>
    <w:p w14:paraId="22AEAD7E" w14:textId="77777777" w:rsidR="00175157" w:rsidRDefault="00000000">
      <w:pPr>
        <w:numPr>
          <w:ilvl w:val="0"/>
          <w:numId w:val="6"/>
        </w:numPr>
        <w:ind w:hanging="360"/>
      </w:pPr>
      <w:r>
        <w:t>Annual OSHA training required.</w:t>
      </w:r>
    </w:p>
    <w:p w14:paraId="22427478" w14:textId="77777777" w:rsidR="00175157" w:rsidRDefault="00000000">
      <w:pPr>
        <w:numPr>
          <w:ilvl w:val="0"/>
          <w:numId w:val="6"/>
        </w:numPr>
        <w:ind w:hanging="360"/>
      </w:pPr>
      <w:r>
        <w:t>Maintain sterilization logs if autoclave is used.</w:t>
      </w:r>
    </w:p>
    <w:sectPr w:rsidR="00175157">
      <w:pgSz w:w="12240" w:h="15840"/>
      <w:pgMar w:top="982" w:right="2401" w:bottom="1206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57E5"/>
    <w:multiLevelType w:val="hybridMultilevel"/>
    <w:tmpl w:val="6F30181A"/>
    <w:lvl w:ilvl="0" w:tplc="118690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926C5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469DF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14F7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4E6B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2489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C9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E276F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344EE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A715D7"/>
    <w:multiLevelType w:val="multilevel"/>
    <w:tmpl w:val="2332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E5D3C"/>
    <w:multiLevelType w:val="hybridMultilevel"/>
    <w:tmpl w:val="FD9E1E30"/>
    <w:lvl w:ilvl="0" w:tplc="7396A7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6833F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62E2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40E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C9A7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8759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650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8AA03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0D2D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DF56E1"/>
    <w:multiLevelType w:val="hybridMultilevel"/>
    <w:tmpl w:val="9544EA2C"/>
    <w:lvl w:ilvl="0" w:tplc="3886C0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4131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C6D0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F4F51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78AEC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AE770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80A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28D8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637A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168C1"/>
    <w:multiLevelType w:val="hybridMultilevel"/>
    <w:tmpl w:val="EA66CEF0"/>
    <w:lvl w:ilvl="0" w:tplc="7430C9FC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42C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EE7A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D018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8A9F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7CEF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2A69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C861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A60F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C54A0C"/>
    <w:multiLevelType w:val="hybridMultilevel"/>
    <w:tmpl w:val="C3286CEA"/>
    <w:lvl w:ilvl="0" w:tplc="DE80847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6B57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A242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0EC3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86743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348CA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635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EF33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D2625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0F6F68"/>
    <w:multiLevelType w:val="hybridMultilevel"/>
    <w:tmpl w:val="7D64D540"/>
    <w:lvl w:ilvl="0" w:tplc="7472A4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C9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0C5C3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804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662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29DC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297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9CCB9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7A82B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4507B8"/>
    <w:multiLevelType w:val="hybridMultilevel"/>
    <w:tmpl w:val="B36E2426"/>
    <w:lvl w:ilvl="0" w:tplc="06BE058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B6C02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4277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491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3E4AF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42F7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E9A6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AB72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C0E2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3027932">
    <w:abstractNumId w:val="5"/>
  </w:num>
  <w:num w:numId="2" w16cid:durableId="218245989">
    <w:abstractNumId w:val="6"/>
  </w:num>
  <w:num w:numId="3" w16cid:durableId="1991671151">
    <w:abstractNumId w:val="3"/>
  </w:num>
  <w:num w:numId="4" w16cid:durableId="14818772">
    <w:abstractNumId w:val="7"/>
  </w:num>
  <w:num w:numId="5" w16cid:durableId="1878277033">
    <w:abstractNumId w:val="0"/>
  </w:num>
  <w:num w:numId="6" w16cid:durableId="808941297">
    <w:abstractNumId w:val="2"/>
  </w:num>
  <w:num w:numId="7" w16cid:durableId="1955553577">
    <w:abstractNumId w:val="4"/>
  </w:num>
  <w:num w:numId="8" w16cid:durableId="197001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157"/>
    <w:rsid w:val="00175157"/>
    <w:rsid w:val="001B061B"/>
    <w:rsid w:val="00D1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1E493"/>
  <w15:docId w15:val="{CE13F9B2-F92A-C14A-83F2-9C3E0ACB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" w:line="265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7"/>
      </w:numPr>
      <w:spacing w:after="32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paragraph" w:customStyle="1" w:styleId="df3vjf">
    <w:name w:val="df3vjf"/>
    <w:basedOn w:val="Normal"/>
    <w:rsid w:val="00D1377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t286pc">
    <w:name w:val="t286pc"/>
    <w:basedOn w:val="DefaultParagraphFont"/>
    <w:rsid w:val="00D13775"/>
  </w:style>
  <w:style w:type="character" w:styleId="Strong">
    <w:name w:val="Strong"/>
    <w:basedOn w:val="DefaultParagraphFont"/>
    <w:uiPriority w:val="22"/>
    <w:qFormat/>
    <w:rsid w:val="00D13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1385</Characters>
  <Application>Microsoft Office Word</Application>
  <DocSecurity>0</DocSecurity>
  <Lines>34</Lines>
  <Paragraphs>37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Jiovanne Hughart</cp:lastModifiedBy>
  <cp:revision>2</cp:revision>
  <dcterms:created xsi:type="dcterms:W3CDTF">2026-02-26T19:04:00Z</dcterms:created>
  <dcterms:modified xsi:type="dcterms:W3CDTF">2026-02-26T19:04:00Z</dcterms:modified>
</cp:coreProperties>
</file>